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25" w:rsidRPr="00795D25" w:rsidRDefault="00795D25" w:rsidP="00795D25">
      <w:pPr>
        <w:jc w:val="center"/>
        <w:rPr>
          <w:rFonts w:ascii="Copperplate Gothic Light" w:hAnsi="Copperplate Gothic Light"/>
        </w:rPr>
      </w:pPr>
      <w:r w:rsidRPr="00795D25">
        <w:rPr>
          <w:rFonts w:ascii="Copperplate Gothic Light" w:hAnsi="Copperplate Gothic Light"/>
        </w:rPr>
        <w:t>DOCUMENTOS QUE DEBERÁ DE PRESENTAR A LA ENTREVISTA</w:t>
      </w:r>
    </w:p>
    <w:p w:rsidR="00795D25" w:rsidRPr="00795D25" w:rsidRDefault="00795D25" w:rsidP="00795D25">
      <w:pPr>
        <w:spacing w:after="0" w:line="240" w:lineRule="auto"/>
        <w:rPr>
          <w:rFonts w:asciiTheme="minorHAnsi" w:hAnsiTheme="minorHAnsi" w:cstheme="minorHAnsi"/>
          <w:sz w:val="20"/>
        </w:rPr>
      </w:pPr>
    </w:p>
    <w:p w:rsid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795D25">
        <w:rPr>
          <w:rFonts w:asciiTheme="minorHAnsi" w:hAnsiTheme="minorHAnsi" w:cstheme="minorHAnsi"/>
          <w:sz w:val="22"/>
        </w:rPr>
        <w:t>arta labo</w:t>
      </w:r>
      <w:r>
        <w:rPr>
          <w:rFonts w:asciiTheme="minorHAnsi" w:hAnsiTheme="minorHAnsi" w:cstheme="minorHAnsi"/>
          <w:sz w:val="22"/>
        </w:rPr>
        <w:t>ral dirigida a la E</w:t>
      </w:r>
      <w:r w:rsidRPr="00795D25">
        <w:rPr>
          <w:rFonts w:asciiTheme="minorHAnsi" w:hAnsiTheme="minorHAnsi" w:cstheme="minorHAnsi"/>
          <w:sz w:val="22"/>
        </w:rPr>
        <w:t xml:space="preserve">mbajada </w:t>
      </w:r>
      <w:r>
        <w:rPr>
          <w:rFonts w:asciiTheme="minorHAnsi" w:hAnsiTheme="minorHAnsi" w:cstheme="minorHAnsi"/>
          <w:sz w:val="22"/>
        </w:rPr>
        <w:t>A</w:t>
      </w:r>
      <w:r w:rsidRPr="00795D25">
        <w:rPr>
          <w:rFonts w:asciiTheme="minorHAnsi" w:hAnsiTheme="minorHAnsi" w:cstheme="minorHAnsi"/>
          <w:sz w:val="22"/>
        </w:rPr>
        <w:t>mericana en México, la cual deberá de mencionar: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Default="00795D25" w:rsidP="00795D25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</w:rPr>
      </w:pPr>
      <w:r w:rsidRPr="00795D25">
        <w:rPr>
          <w:rFonts w:asciiTheme="minorHAnsi" w:hAnsiTheme="minorHAnsi" w:cstheme="minorHAnsi"/>
          <w:sz w:val="22"/>
        </w:rPr>
        <w:t>Puesto</w:t>
      </w:r>
    </w:p>
    <w:p w:rsidR="00795D25" w:rsidRDefault="00795D25" w:rsidP="00795D25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Sueldo</w:t>
      </w:r>
    </w:p>
    <w:p w:rsidR="00795D25" w:rsidRDefault="00795D25" w:rsidP="00795D25">
      <w:pPr>
        <w:pStyle w:val="Prrafodelista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Antigüedad</w:t>
      </w:r>
    </w:p>
    <w:p w:rsidR="00795D25" w:rsidRPr="00795D25" w:rsidRDefault="00795D25" w:rsidP="00795D25">
      <w:pPr>
        <w:spacing w:after="0"/>
        <w:rPr>
          <w:rFonts w:asciiTheme="minorHAnsi" w:hAnsiTheme="minorHAnsi" w:cstheme="minorHAnsi"/>
        </w:rPr>
      </w:pPr>
    </w:p>
    <w:p w:rsid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795D25">
        <w:rPr>
          <w:rFonts w:asciiTheme="minorHAnsi" w:hAnsiTheme="minorHAnsi" w:cstheme="minorHAnsi"/>
          <w:sz w:val="22"/>
        </w:rPr>
        <w:t>omprobante de ingresos de los últimos tres meses.</w:t>
      </w:r>
    </w:p>
    <w:p w:rsidR="00795D25" w:rsidRP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Constancia de alta del IMSS</w:t>
      </w:r>
      <w:r w:rsidRPr="00795D25">
        <w:rPr>
          <w:rFonts w:asciiTheme="minorHAnsi" w:hAnsiTheme="minorHAnsi" w:cstheme="minorHAnsi"/>
          <w:sz w:val="22"/>
        </w:rPr>
        <w:t xml:space="preserve"> o ISSEMYM</w:t>
      </w:r>
      <w:r>
        <w:rPr>
          <w:rFonts w:asciiTheme="minorHAnsi" w:hAnsiTheme="minorHAnsi" w:cstheme="minorHAnsi"/>
          <w:sz w:val="22"/>
        </w:rPr>
        <w:t>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Pr="00795D25">
        <w:rPr>
          <w:rFonts w:asciiTheme="minorHAnsi" w:hAnsiTheme="minorHAnsi" w:cstheme="minorHAnsi"/>
          <w:sz w:val="22"/>
        </w:rPr>
        <w:t>stados de cuenta cheques, ahorros o inversión de los últimos</w:t>
      </w:r>
      <w:r>
        <w:rPr>
          <w:rFonts w:asciiTheme="minorHAnsi" w:hAnsiTheme="minorHAnsi" w:cstheme="minorHAnsi"/>
          <w:sz w:val="22"/>
        </w:rPr>
        <w:t xml:space="preserve"> </w:t>
      </w:r>
      <w:r w:rsidRPr="00795D25">
        <w:rPr>
          <w:rFonts w:asciiTheme="minorHAnsi" w:hAnsiTheme="minorHAnsi" w:cstheme="minorHAnsi"/>
          <w:sz w:val="22"/>
        </w:rPr>
        <w:t>tres meses.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Pr="00795D25">
        <w:rPr>
          <w:rFonts w:asciiTheme="minorHAnsi" w:hAnsiTheme="minorHAnsi" w:cstheme="minorHAnsi"/>
          <w:sz w:val="22"/>
        </w:rPr>
        <w:t>scritura de casa y pago de predial.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795D25">
        <w:rPr>
          <w:rFonts w:asciiTheme="minorHAnsi" w:hAnsiTheme="minorHAnsi" w:cstheme="minorHAnsi"/>
          <w:sz w:val="22"/>
        </w:rPr>
        <w:t>edula profesional (si aplica)</w:t>
      </w:r>
      <w:r>
        <w:rPr>
          <w:rFonts w:asciiTheme="minorHAnsi" w:hAnsiTheme="minorHAnsi" w:cstheme="minorHAnsi"/>
          <w:sz w:val="22"/>
        </w:rPr>
        <w:t>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795D25">
        <w:rPr>
          <w:rFonts w:asciiTheme="minorHAnsi" w:hAnsiTheme="minorHAnsi" w:cstheme="minorHAnsi"/>
          <w:sz w:val="22"/>
        </w:rPr>
        <w:t>onstancia de estudios (si aplica)</w:t>
      </w:r>
      <w:r>
        <w:rPr>
          <w:rFonts w:asciiTheme="minorHAnsi" w:hAnsiTheme="minorHAnsi" w:cstheme="minorHAnsi"/>
          <w:sz w:val="22"/>
        </w:rPr>
        <w:t>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Pr="00795D25">
        <w:rPr>
          <w:rFonts w:asciiTheme="minorHAnsi" w:hAnsiTheme="minorHAnsi" w:cstheme="minorHAnsi"/>
          <w:sz w:val="22"/>
        </w:rPr>
        <w:t>isa anterior (si aplica)</w:t>
      </w:r>
      <w:r>
        <w:rPr>
          <w:rFonts w:asciiTheme="minorHAnsi" w:hAnsiTheme="minorHAnsi" w:cstheme="minorHAnsi"/>
          <w:sz w:val="22"/>
        </w:rPr>
        <w:t>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Acta de nacimiento.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Pr="00795D25">
        <w:rPr>
          <w:rFonts w:asciiTheme="minorHAnsi" w:hAnsiTheme="minorHAnsi" w:cstheme="minorHAnsi"/>
          <w:sz w:val="22"/>
        </w:rPr>
        <w:t>cta de matrimonio (si aplica)</w:t>
      </w:r>
      <w:r>
        <w:rPr>
          <w:rFonts w:asciiTheme="minorHAnsi" w:hAnsiTheme="minorHAnsi" w:cstheme="minorHAnsi"/>
          <w:sz w:val="22"/>
        </w:rPr>
        <w:t>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Constancia de formulario DS</w:t>
      </w:r>
      <w:r w:rsidRPr="00795D25">
        <w:rPr>
          <w:rFonts w:asciiTheme="minorHAnsi" w:hAnsiTheme="minorHAnsi" w:cstheme="minorHAnsi"/>
          <w:sz w:val="22"/>
        </w:rPr>
        <w:t>160 debidamente elaborado.</w:t>
      </w:r>
      <w:bookmarkStart w:id="0" w:name="_GoBack"/>
      <w:bookmarkEnd w:id="0"/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795D25">
        <w:rPr>
          <w:rFonts w:asciiTheme="minorHAnsi" w:hAnsiTheme="minorHAnsi" w:cstheme="minorHAnsi"/>
          <w:sz w:val="22"/>
        </w:rPr>
        <w:t>omp</w:t>
      </w:r>
      <w:r>
        <w:rPr>
          <w:rFonts w:asciiTheme="minorHAnsi" w:hAnsiTheme="minorHAnsi" w:cstheme="minorHAnsi"/>
          <w:sz w:val="22"/>
        </w:rPr>
        <w:t>robante de pago de derechos de V</w:t>
      </w:r>
      <w:r w:rsidRPr="00795D25">
        <w:rPr>
          <w:rFonts w:asciiTheme="minorHAnsi" w:hAnsiTheme="minorHAnsi" w:cstheme="minorHAnsi"/>
          <w:sz w:val="22"/>
        </w:rPr>
        <w:t>isa.</w:t>
      </w:r>
    </w:p>
    <w:p w:rsidR="00795D25" w:rsidRPr="00795D25" w:rsidRDefault="00795D25" w:rsidP="00795D25">
      <w:pPr>
        <w:pStyle w:val="Prrafodelista"/>
        <w:rPr>
          <w:rFonts w:asciiTheme="minorHAnsi" w:hAnsiTheme="minorHAnsi" w:cstheme="minorHAnsi"/>
          <w:sz w:val="22"/>
        </w:rPr>
      </w:pPr>
    </w:p>
    <w:p w:rsid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795D25">
        <w:rPr>
          <w:rFonts w:asciiTheme="minorHAnsi" w:hAnsiTheme="minorHAnsi" w:cstheme="minorHAnsi"/>
          <w:sz w:val="22"/>
        </w:rPr>
        <w:t>onfirmación de cita.</w:t>
      </w:r>
    </w:p>
    <w:p w:rsidR="00795D25" w:rsidRP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Pr="00795D25">
        <w:rPr>
          <w:rFonts w:asciiTheme="minorHAnsi" w:hAnsiTheme="minorHAnsi" w:cstheme="minorHAnsi"/>
          <w:sz w:val="22"/>
        </w:rPr>
        <w:t xml:space="preserve">lta de </w:t>
      </w:r>
      <w:r>
        <w:rPr>
          <w:rFonts w:asciiTheme="minorHAnsi" w:hAnsiTheme="minorHAnsi" w:cstheme="minorHAnsi"/>
          <w:sz w:val="22"/>
        </w:rPr>
        <w:t>H</w:t>
      </w:r>
      <w:r w:rsidRPr="00795D25">
        <w:rPr>
          <w:rFonts w:asciiTheme="minorHAnsi" w:hAnsiTheme="minorHAnsi" w:cstheme="minorHAnsi"/>
          <w:sz w:val="22"/>
        </w:rPr>
        <w:t>acienda (si aplica)</w:t>
      </w:r>
      <w:r>
        <w:rPr>
          <w:rFonts w:asciiTheme="minorHAnsi" w:hAnsiTheme="minorHAnsi" w:cstheme="minorHAnsi"/>
          <w:sz w:val="22"/>
        </w:rPr>
        <w:t>.</w:t>
      </w:r>
    </w:p>
    <w:p w:rsidR="00795D25" w:rsidRP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Pr="00795D25">
        <w:rPr>
          <w:rFonts w:asciiTheme="minorHAnsi" w:hAnsiTheme="minorHAnsi" w:cstheme="minorHAnsi"/>
          <w:sz w:val="22"/>
        </w:rPr>
        <w:t>ltima declaración de pago de impuestos (si aplica)</w:t>
      </w:r>
      <w:r>
        <w:rPr>
          <w:rFonts w:asciiTheme="minorHAnsi" w:hAnsiTheme="minorHAnsi" w:cstheme="minorHAnsi"/>
          <w:sz w:val="22"/>
        </w:rPr>
        <w:t>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Pr="00795D25" w:rsidRDefault="00795D25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795D25">
        <w:rPr>
          <w:rFonts w:asciiTheme="minorHAnsi" w:hAnsiTheme="minorHAnsi" w:cstheme="minorHAnsi"/>
          <w:sz w:val="22"/>
        </w:rPr>
        <w:t>asaporte con una vigencia mínima de 6 meses.</w:t>
      </w:r>
    </w:p>
    <w:p w:rsidR="00795D25" w:rsidRDefault="00795D25" w:rsidP="00795D25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795D25" w:rsidRDefault="00795D25" w:rsidP="00065719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795D25">
        <w:rPr>
          <w:rFonts w:asciiTheme="minorHAnsi" w:hAnsiTheme="minorHAnsi" w:cstheme="minorHAnsi"/>
          <w:sz w:val="22"/>
        </w:rPr>
        <w:t xml:space="preserve">opia </w:t>
      </w:r>
      <w:r w:rsidR="00065719" w:rsidRPr="00065719">
        <w:rPr>
          <w:rFonts w:asciiTheme="minorHAnsi" w:hAnsiTheme="minorHAnsi" w:cstheme="minorHAnsi"/>
          <w:sz w:val="22"/>
        </w:rPr>
        <w:t>fotostática</w:t>
      </w:r>
      <w:r w:rsidRPr="00795D25">
        <w:rPr>
          <w:rFonts w:asciiTheme="minorHAnsi" w:hAnsiTheme="minorHAnsi" w:cstheme="minorHAnsi"/>
          <w:sz w:val="22"/>
        </w:rPr>
        <w:t xml:space="preserve"> del pasaporte donde aparece la foto</w:t>
      </w:r>
      <w:r w:rsidR="00065719">
        <w:rPr>
          <w:rFonts w:asciiTheme="minorHAnsi" w:hAnsiTheme="minorHAnsi" w:cstheme="minorHAnsi"/>
          <w:sz w:val="22"/>
        </w:rPr>
        <w:t>.</w:t>
      </w:r>
    </w:p>
    <w:p w:rsidR="00065719" w:rsidRPr="00795D25" w:rsidRDefault="00065719" w:rsidP="00065719">
      <w:pPr>
        <w:pStyle w:val="Prrafodelista"/>
        <w:spacing w:after="0"/>
        <w:ind w:left="720"/>
        <w:rPr>
          <w:rFonts w:asciiTheme="minorHAnsi" w:hAnsiTheme="minorHAnsi" w:cstheme="minorHAnsi"/>
          <w:sz w:val="22"/>
        </w:rPr>
      </w:pPr>
    </w:p>
    <w:p w:rsidR="00012621" w:rsidRPr="00795D25" w:rsidRDefault="00065719" w:rsidP="00795D25">
      <w:pPr>
        <w:pStyle w:val="Prrafodelista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Dos fotografías 5x5 cm.</w:t>
      </w:r>
      <w:r w:rsidR="00795D25" w:rsidRPr="00795D25">
        <w:rPr>
          <w:rFonts w:asciiTheme="minorHAnsi" w:hAnsiTheme="minorHAnsi" w:cstheme="minorHAnsi"/>
          <w:sz w:val="22"/>
        </w:rPr>
        <w:t xml:space="preserve"> a color, con fondo blanco, en donde su frente y orejas estén</w:t>
      </w:r>
      <w:r>
        <w:rPr>
          <w:rFonts w:asciiTheme="minorHAnsi" w:hAnsiTheme="minorHAnsi" w:cstheme="minorHAnsi"/>
          <w:sz w:val="22"/>
        </w:rPr>
        <w:t xml:space="preserve"> t</w:t>
      </w:r>
      <w:r w:rsidR="00795D25" w:rsidRPr="00795D25">
        <w:rPr>
          <w:rFonts w:asciiTheme="minorHAnsi" w:hAnsiTheme="minorHAnsi" w:cstheme="minorHAnsi"/>
          <w:sz w:val="22"/>
        </w:rPr>
        <w:t>otalmente despejadas (sin flash, sombra, aretes, lentes, artículos que cubran su cabeza).</w:t>
      </w:r>
    </w:p>
    <w:sectPr w:rsidR="00012621" w:rsidRPr="00795D25" w:rsidSect="00A563D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701" w:bottom="1701" w:left="708" w:header="19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59" w:rsidRDefault="004F0D59" w:rsidP="00AC1AA6">
      <w:pPr>
        <w:spacing w:after="0" w:line="240" w:lineRule="auto"/>
      </w:pPr>
      <w:r>
        <w:separator/>
      </w:r>
    </w:p>
  </w:endnote>
  <w:endnote w:type="continuationSeparator" w:id="0">
    <w:p w:rsidR="004F0D59" w:rsidRDefault="004F0D59" w:rsidP="00AC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Exo">
    <w:panose1 w:val="02000503000000000000"/>
    <w:charset w:val="4D"/>
    <w:family w:val="auto"/>
    <w:notTrueType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D4" w:rsidRPr="009871C6" w:rsidRDefault="00A563D4" w:rsidP="00A563D4">
    <w:pPr>
      <w:pStyle w:val="font9"/>
      <w:spacing w:line="312" w:lineRule="atLeast"/>
      <w:ind w:right="-942"/>
      <w:jc w:val="center"/>
      <w:rPr>
        <w:rFonts w:ascii="Exo" w:hAnsi="Exo"/>
        <w:color w:val="000000" w:themeColor="text1"/>
        <w:sz w:val="20"/>
        <w:szCs w:val="20"/>
      </w:rPr>
    </w:pPr>
    <w:r w:rsidRPr="009871C6">
      <w:rPr>
        <w:rFonts w:ascii="Exo" w:hAnsi="Exo"/>
        <w:color w:val="000000" w:themeColor="text1"/>
        <w:sz w:val="20"/>
        <w:szCs w:val="20"/>
      </w:rPr>
      <w:t>Bernardo Gutiérrez de Lara No.130, Col. San Bernardino CP.50080. Toluca, Estado de México.</w:t>
    </w:r>
  </w:p>
  <w:p w:rsidR="00A563D4" w:rsidRPr="009871C6" w:rsidRDefault="004F0D59" w:rsidP="00A563D4">
    <w:pPr>
      <w:pStyle w:val="font9"/>
      <w:spacing w:line="312" w:lineRule="atLeast"/>
      <w:ind w:right="-942"/>
      <w:jc w:val="center"/>
      <w:rPr>
        <w:rFonts w:ascii="Exo" w:hAnsi="Exo"/>
        <w:color w:val="000000" w:themeColor="text1"/>
        <w:sz w:val="20"/>
        <w:szCs w:val="20"/>
      </w:rPr>
    </w:pPr>
    <w:hyperlink r:id="rId1" w:history="1">
      <w:r w:rsidR="00A563D4" w:rsidRPr="009871C6">
        <w:rPr>
          <w:rStyle w:val="Hipervnculo"/>
          <w:rFonts w:ascii="Exo" w:hAnsi="Exo"/>
          <w:color w:val="000000" w:themeColor="text1"/>
          <w:sz w:val="20"/>
          <w:szCs w:val="20"/>
        </w:rPr>
        <w:t>luzmariaarmonia@hotmail.com</w:t>
      </w:r>
    </w:hyperlink>
    <w:r w:rsidR="00A563D4" w:rsidRPr="009871C6">
      <w:rPr>
        <w:rFonts w:ascii="Exo" w:hAnsi="Exo"/>
        <w:color w:val="000000" w:themeColor="text1"/>
        <w:sz w:val="20"/>
        <w:szCs w:val="20"/>
      </w:rPr>
      <w:t xml:space="preserve"> Tel: 01 722 · 215 · 11 · 15 </w:t>
    </w:r>
    <w:r w:rsidR="00A563D4" w:rsidRPr="009871C6">
      <w:rPr>
        <w:rFonts w:ascii="Cambria" w:hAnsi="Cambria" w:cs="Cambria"/>
        <w:color w:val="000000" w:themeColor="text1"/>
        <w:sz w:val="20"/>
        <w:szCs w:val="20"/>
      </w:rPr>
      <w:t> </w:t>
    </w:r>
    <w:r w:rsidR="00A563D4" w:rsidRPr="009871C6">
      <w:rPr>
        <w:rFonts w:ascii="Exo" w:hAnsi="Exo"/>
        <w:color w:val="000000" w:themeColor="text1"/>
        <w:sz w:val="20"/>
        <w:szCs w:val="20"/>
      </w:rPr>
      <w:t>/ 044 7221 · 60 · 47 ·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59" w:rsidRDefault="004F0D59" w:rsidP="00AC1AA6">
      <w:pPr>
        <w:spacing w:after="0" w:line="240" w:lineRule="auto"/>
      </w:pPr>
      <w:r>
        <w:separator/>
      </w:r>
    </w:p>
  </w:footnote>
  <w:footnote w:type="continuationSeparator" w:id="0">
    <w:p w:rsidR="004F0D59" w:rsidRDefault="004F0D59" w:rsidP="00AC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5D" w:rsidRDefault="004F0D5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0555" o:spid="_x0000_s2050" type="#_x0000_t75" alt="Viajes en Armonia S.A. de C.V" style="position:absolute;margin-left:0;margin-top:0;width:332.5pt;height:100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ajes en Armonia S.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A6" w:rsidRPr="007959F0" w:rsidRDefault="00A563D4" w:rsidP="00A563D4">
    <w:pPr>
      <w:pStyle w:val="Encabezado"/>
      <w:ind w:left="-708" w:right="-1701"/>
      <w:jc w:val="center"/>
      <w:rPr>
        <w:rFonts w:ascii="Exo" w:hAnsi="Exo"/>
        <w:b/>
        <w:sz w:val="52"/>
        <w:szCs w:val="52"/>
      </w:rPr>
    </w:pPr>
    <w:r>
      <w:rPr>
        <w:rFonts w:ascii="Exo" w:hAnsi="Exo"/>
        <w:b/>
        <w:noProof/>
        <w:sz w:val="52"/>
        <w:szCs w:val="52"/>
      </w:rPr>
      <w:drawing>
        <wp:inline distT="0" distB="0" distL="0" distR="0">
          <wp:extent cx="5168900" cy="1305501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 design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4502" cy="131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5D" w:rsidRDefault="004F0D5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0554" o:spid="_x0000_s2049" type="#_x0000_t75" alt="Viajes en Armonia S.A. de C.V" style="position:absolute;margin-left:0;margin-top:0;width:332.5pt;height:100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ajes en Armonia S.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B00"/>
    <w:multiLevelType w:val="hybridMultilevel"/>
    <w:tmpl w:val="04FA58A0"/>
    <w:lvl w:ilvl="0" w:tplc="A6D48636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caps/>
        <w:strike w:val="0"/>
        <w:dstrike w:val="0"/>
        <w:vanish w:val="0"/>
        <w:color w:val="000000"/>
        <w:spacing w:val="0"/>
        <w:w w:val="100"/>
        <w:kern w:val="18"/>
        <w:position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3573A5"/>
    <w:multiLevelType w:val="multilevel"/>
    <w:tmpl w:val="C8D0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8781A"/>
    <w:multiLevelType w:val="multilevel"/>
    <w:tmpl w:val="593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D4417"/>
    <w:multiLevelType w:val="hybridMultilevel"/>
    <w:tmpl w:val="06926F28"/>
    <w:lvl w:ilvl="0" w:tplc="8AC400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357805C5"/>
    <w:multiLevelType w:val="multilevel"/>
    <w:tmpl w:val="06926F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7475E1D"/>
    <w:multiLevelType w:val="multilevel"/>
    <w:tmpl w:val="7AC4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AF0D66"/>
    <w:multiLevelType w:val="multilevel"/>
    <w:tmpl w:val="108E78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5F3927"/>
    <w:multiLevelType w:val="multilevel"/>
    <w:tmpl w:val="8A60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CE2AA1"/>
    <w:multiLevelType w:val="hybridMultilevel"/>
    <w:tmpl w:val="FD8A5196"/>
    <w:lvl w:ilvl="0" w:tplc="BB505DF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  <w:sz w:val="24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BB256C"/>
    <w:multiLevelType w:val="hybridMultilevel"/>
    <w:tmpl w:val="BEA42CE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1250"/>
    <w:multiLevelType w:val="multilevel"/>
    <w:tmpl w:val="593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534F7"/>
    <w:multiLevelType w:val="multilevel"/>
    <w:tmpl w:val="34CA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2436805"/>
    <w:multiLevelType w:val="hybridMultilevel"/>
    <w:tmpl w:val="B4629064"/>
    <w:lvl w:ilvl="0" w:tplc="A6D48636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caps/>
        <w:strike w:val="0"/>
        <w:dstrike w:val="0"/>
        <w:vanish w:val="0"/>
        <w:color w:val="000000"/>
        <w:spacing w:val="0"/>
        <w:w w:val="100"/>
        <w:kern w:val="18"/>
        <w:position w:val="0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AE66FF"/>
    <w:multiLevelType w:val="hybridMultilevel"/>
    <w:tmpl w:val="81F65F1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194787"/>
    <w:multiLevelType w:val="multilevel"/>
    <w:tmpl w:val="AEF4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3223121"/>
    <w:multiLevelType w:val="hybridMultilevel"/>
    <w:tmpl w:val="D2C420C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BE337C"/>
    <w:multiLevelType w:val="multilevel"/>
    <w:tmpl w:val="A4CA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6A"/>
    <w:rsid w:val="000039B3"/>
    <w:rsid w:val="00012621"/>
    <w:rsid w:val="00052C73"/>
    <w:rsid w:val="00065719"/>
    <w:rsid w:val="00086A6E"/>
    <w:rsid w:val="000D07D8"/>
    <w:rsid w:val="000E30A2"/>
    <w:rsid w:val="001106D1"/>
    <w:rsid w:val="00182A60"/>
    <w:rsid w:val="00266C35"/>
    <w:rsid w:val="002B019C"/>
    <w:rsid w:val="002D6AB5"/>
    <w:rsid w:val="002E38D7"/>
    <w:rsid w:val="002F43B5"/>
    <w:rsid w:val="00355793"/>
    <w:rsid w:val="00377096"/>
    <w:rsid w:val="00392DE8"/>
    <w:rsid w:val="00394A56"/>
    <w:rsid w:val="003A6B2C"/>
    <w:rsid w:val="003C72B4"/>
    <w:rsid w:val="003F532C"/>
    <w:rsid w:val="0040212E"/>
    <w:rsid w:val="0042360C"/>
    <w:rsid w:val="0046336A"/>
    <w:rsid w:val="0046509A"/>
    <w:rsid w:val="00481ED1"/>
    <w:rsid w:val="004949A1"/>
    <w:rsid w:val="00497B6C"/>
    <w:rsid w:val="004B37D5"/>
    <w:rsid w:val="004B6E50"/>
    <w:rsid w:val="004D3B0B"/>
    <w:rsid w:val="004E369B"/>
    <w:rsid w:val="004F0D59"/>
    <w:rsid w:val="00505B9B"/>
    <w:rsid w:val="0057351F"/>
    <w:rsid w:val="005D43DA"/>
    <w:rsid w:val="005E2F8F"/>
    <w:rsid w:val="005F1E48"/>
    <w:rsid w:val="005F4072"/>
    <w:rsid w:val="00625860"/>
    <w:rsid w:val="006341B9"/>
    <w:rsid w:val="00652A3E"/>
    <w:rsid w:val="006A09D1"/>
    <w:rsid w:val="00732E0C"/>
    <w:rsid w:val="007576D1"/>
    <w:rsid w:val="00765A6E"/>
    <w:rsid w:val="00766645"/>
    <w:rsid w:val="007959F0"/>
    <w:rsid w:val="00795D25"/>
    <w:rsid w:val="00797255"/>
    <w:rsid w:val="007B1C40"/>
    <w:rsid w:val="007C726E"/>
    <w:rsid w:val="007E5414"/>
    <w:rsid w:val="0085589D"/>
    <w:rsid w:val="00873475"/>
    <w:rsid w:val="00874351"/>
    <w:rsid w:val="008A796E"/>
    <w:rsid w:val="008C1B45"/>
    <w:rsid w:val="008F19AA"/>
    <w:rsid w:val="008F4C27"/>
    <w:rsid w:val="009114E3"/>
    <w:rsid w:val="009302F3"/>
    <w:rsid w:val="0094455D"/>
    <w:rsid w:val="009848A0"/>
    <w:rsid w:val="009871C6"/>
    <w:rsid w:val="009B44AB"/>
    <w:rsid w:val="00A24BF3"/>
    <w:rsid w:val="00A47B2C"/>
    <w:rsid w:val="00A563D4"/>
    <w:rsid w:val="00A56EC8"/>
    <w:rsid w:val="00AA0A68"/>
    <w:rsid w:val="00AC1AA6"/>
    <w:rsid w:val="00AC20D8"/>
    <w:rsid w:val="00B121B8"/>
    <w:rsid w:val="00B34425"/>
    <w:rsid w:val="00B5698F"/>
    <w:rsid w:val="00B650B7"/>
    <w:rsid w:val="00B91B1D"/>
    <w:rsid w:val="00B94D99"/>
    <w:rsid w:val="00BA4DFE"/>
    <w:rsid w:val="00BC2ABE"/>
    <w:rsid w:val="00BE175A"/>
    <w:rsid w:val="00C166C9"/>
    <w:rsid w:val="00C746A5"/>
    <w:rsid w:val="00C9097D"/>
    <w:rsid w:val="00C979EC"/>
    <w:rsid w:val="00CB11BB"/>
    <w:rsid w:val="00D419F7"/>
    <w:rsid w:val="00D45669"/>
    <w:rsid w:val="00D621AB"/>
    <w:rsid w:val="00D665CF"/>
    <w:rsid w:val="00D95774"/>
    <w:rsid w:val="00DB048C"/>
    <w:rsid w:val="00DB3123"/>
    <w:rsid w:val="00E22C9B"/>
    <w:rsid w:val="00E55C2D"/>
    <w:rsid w:val="00E74BC0"/>
    <w:rsid w:val="00E779ED"/>
    <w:rsid w:val="00E83A65"/>
    <w:rsid w:val="00EB4495"/>
    <w:rsid w:val="00ED2D10"/>
    <w:rsid w:val="00EE0058"/>
    <w:rsid w:val="00F467FF"/>
    <w:rsid w:val="00F66802"/>
    <w:rsid w:val="00F92EEF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D04F45CD-A3BB-F64B-A736-3931AF1F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BF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46336A"/>
    <w:pPr>
      <w:spacing w:before="100" w:beforeAutospacing="1" w:after="234" w:line="240" w:lineRule="auto"/>
      <w:outlineLvl w:val="0"/>
    </w:pPr>
    <w:rPr>
      <w:rFonts w:ascii="Times New Roman" w:eastAsia="Times New Roman" w:hAnsi="Times New Roman"/>
      <w:b/>
      <w:bCs/>
      <w:color w:val="003377"/>
      <w:kern w:val="36"/>
      <w:sz w:val="37"/>
      <w:szCs w:val="37"/>
      <w:lang w:eastAsia="es-MX"/>
    </w:rPr>
  </w:style>
  <w:style w:type="paragraph" w:styleId="Ttulo5">
    <w:name w:val="heading 5"/>
    <w:basedOn w:val="Normal"/>
    <w:link w:val="Ttulo5Car"/>
    <w:uiPriority w:val="99"/>
    <w:qFormat/>
    <w:rsid w:val="0046336A"/>
    <w:pPr>
      <w:spacing w:before="100" w:beforeAutospacing="1" w:after="234" w:line="240" w:lineRule="auto"/>
      <w:outlineLvl w:val="4"/>
    </w:pPr>
    <w:rPr>
      <w:rFonts w:ascii="Times New Roman" w:eastAsia="Times New Roman" w:hAnsi="Times New Roman"/>
      <w:b/>
      <w:bCs/>
      <w:sz w:val="19"/>
      <w:szCs w:val="1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6336A"/>
    <w:rPr>
      <w:rFonts w:ascii="Times New Roman" w:hAnsi="Times New Roman" w:cs="Times New Roman"/>
      <w:b/>
      <w:bCs/>
      <w:color w:val="003377"/>
      <w:kern w:val="36"/>
      <w:sz w:val="37"/>
      <w:szCs w:val="37"/>
      <w:lang w:eastAsia="es-MX"/>
    </w:rPr>
  </w:style>
  <w:style w:type="character" w:customStyle="1" w:styleId="Ttulo5Car">
    <w:name w:val="Título 5 Car"/>
    <w:link w:val="Ttulo5"/>
    <w:uiPriority w:val="99"/>
    <w:locked/>
    <w:rsid w:val="0046336A"/>
    <w:rPr>
      <w:rFonts w:ascii="Times New Roman" w:hAnsi="Times New Roman" w:cs="Times New Roman"/>
      <w:b/>
      <w:bCs/>
      <w:sz w:val="19"/>
      <w:szCs w:val="19"/>
      <w:lang w:eastAsia="es-MX"/>
    </w:rPr>
  </w:style>
  <w:style w:type="character" w:styleId="nfasis">
    <w:name w:val="Emphasis"/>
    <w:uiPriority w:val="99"/>
    <w:qFormat/>
    <w:rsid w:val="0046336A"/>
    <w:rPr>
      <w:rFonts w:cs="Times New Roman"/>
      <w:i/>
      <w:iCs/>
    </w:rPr>
  </w:style>
  <w:style w:type="character" w:styleId="Textoennegrita">
    <w:name w:val="Strong"/>
    <w:uiPriority w:val="99"/>
    <w:qFormat/>
    <w:rsid w:val="0046336A"/>
    <w:rPr>
      <w:rFonts w:cs="Times New Roman"/>
      <w:b/>
      <w:bCs/>
    </w:rPr>
  </w:style>
  <w:style w:type="paragraph" w:customStyle="1" w:styleId="paragraph">
    <w:name w:val="paragraph"/>
    <w:basedOn w:val="Normal"/>
    <w:uiPriority w:val="99"/>
    <w:rsid w:val="0046336A"/>
    <w:pPr>
      <w:spacing w:after="23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46336A"/>
    <w:pPr>
      <w:spacing w:after="23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rsid w:val="002B019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76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heading2h2">
    <w:name w:val="heading2_h2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msonormalcxspmiddle">
    <w:name w:val="msonormalcxspmiddle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msonormalcxsplast">
    <w:name w:val="msonormalcxsplast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msolistparagraphcxsplast">
    <w:name w:val="msolistparagraphcxsplast"/>
    <w:basedOn w:val="Normal"/>
    <w:uiPriority w:val="99"/>
    <w:rsid w:val="00625860"/>
    <w:pPr>
      <w:spacing w:after="21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bannerheader">
    <w:name w:val="bannerheader"/>
    <w:basedOn w:val="Normal"/>
    <w:uiPriority w:val="99"/>
    <w:rsid w:val="00873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A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AA6"/>
    <w:rPr>
      <w:sz w:val="22"/>
      <w:szCs w:val="22"/>
      <w:lang w:eastAsia="en-US"/>
    </w:rPr>
  </w:style>
  <w:style w:type="paragraph" w:customStyle="1" w:styleId="font9">
    <w:name w:val="font_9"/>
    <w:basedOn w:val="Normal"/>
    <w:rsid w:val="00A56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563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43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85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1859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50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58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848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1853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56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zmariaarmoni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BF9645-074B-3243-A5FC-AAA1F484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Modesto Garcia</dc:creator>
  <cp:lastModifiedBy>Hugo Gudiño Carballo</cp:lastModifiedBy>
  <cp:revision>3</cp:revision>
  <cp:lastPrinted>2014-07-23T18:58:00Z</cp:lastPrinted>
  <dcterms:created xsi:type="dcterms:W3CDTF">2018-08-01T03:21:00Z</dcterms:created>
  <dcterms:modified xsi:type="dcterms:W3CDTF">2018-08-01T03:26:00Z</dcterms:modified>
</cp:coreProperties>
</file>